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B1" w:rsidRDefault="00B566B1" w:rsidP="00B566B1">
      <w:pPr>
        <w:jc w:val="center"/>
        <w:rPr>
          <w:rFonts w:ascii="Rockwell" w:hAnsi="Rockwell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511876</wp:posOffset>
            </wp:positionH>
            <wp:positionV relativeFrom="paragraph">
              <wp:posOffset>-65314</wp:posOffset>
            </wp:positionV>
            <wp:extent cx="5835485" cy="795646"/>
            <wp:effectExtent l="19050" t="0" r="0" b="0"/>
            <wp:wrapNone/>
            <wp:docPr id="1" name="Picture 1" descr="http://interactimage.com/php/files/t8usuoalrash6a9httu38gtam6138463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actimage.com/php/files/t8usuoalrash6a9httu38gtam61384634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485" cy="79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92C" w:rsidRDefault="0009792C">
      <w:pPr>
        <w:rPr>
          <w:rFonts w:ascii="Rockwell" w:hAnsi="Rockwell"/>
          <w:sz w:val="24"/>
        </w:rPr>
      </w:pPr>
    </w:p>
    <w:p w:rsidR="0009792C" w:rsidRDefault="0009792C">
      <w:pPr>
        <w:rPr>
          <w:rFonts w:ascii="Rockwell" w:hAnsi="Rockwell"/>
          <w:sz w:val="24"/>
        </w:rPr>
      </w:pPr>
    </w:p>
    <w:p w:rsidR="00F07872" w:rsidRDefault="0009792C">
      <w:pPr>
        <w:rPr>
          <w:rFonts w:ascii="Rockwell" w:hAnsi="Rockwell"/>
          <w:b/>
          <w:sz w:val="28"/>
        </w:rPr>
      </w:pPr>
      <w:r>
        <w:rPr>
          <w:rFonts w:ascii="Rockwell" w:hAnsi="Rockwel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4609029</wp:posOffset>
            </wp:positionH>
            <wp:positionV relativeFrom="paragraph">
              <wp:posOffset>754726</wp:posOffset>
            </wp:positionV>
            <wp:extent cx="1738498" cy="1531917"/>
            <wp:effectExtent l="19050" t="0" r="0" b="0"/>
            <wp:wrapNone/>
            <wp:docPr id="7" name="Picture 7" descr="https://encrypted-tbn0.gstatic.com/images?q=tbn:ANd9GcRwx29gIsgKCPwq25ZLaf4td4xBwO8G_SmwGbx54rCrGU11NB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wx29gIsgKCPwq25ZLaf4td4xBwO8G_SmwGbx54rCrGU11NB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98" cy="153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2317419</wp:posOffset>
            </wp:positionH>
            <wp:positionV relativeFrom="paragraph">
              <wp:posOffset>788620</wp:posOffset>
            </wp:positionV>
            <wp:extent cx="1830606" cy="1567576"/>
            <wp:effectExtent l="209550" t="247650" r="207744" b="242174"/>
            <wp:wrapNone/>
            <wp:docPr id="10" name="Picture 10" descr="https://encrypted-tbn2.gstatic.com/images?q=tbn:ANd9GcQymDMhdKQNM90xgBnaVBnqZZHqMYO7P4PdA4-bxmFgiKsZCI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ymDMhdKQNM90xgBnaVBnqZZHqMYO7P4PdA4-bxmFgiKsZCIO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501514">
                      <a:off x="0" y="0"/>
                      <a:ext cx="1830606" cy="156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872" w:rsidRPr="00B566B1">
        <w:rPr>
          <w:rFonts w:ascii="Rockwell" w:hAnsi="Rockwell"/>
          <w:sz w:val="24"/>
        </w:rPr>
        <w:t>Imagine you could examine the objects and materials listed below with a powerful microscope.  This powerful microscope will allow you to see evidence of cell structure.</w:t>
      </w:r>
      <w:r w:rsidR="00B566B1">
        <w:rPr>
          <w:rFonts w:ascii="Rockwell" w:hAnsi="Rockwell"/>
          <w:sz w:val="24"/>
        </w:rPr>
        <w:t xml:space="preserve">  </w:t>
      </w:r>
      <w:r w:rsidR="00C70254" w:rsidRPr="00B566B1">
        <w:rPr>
          <w:rFonts w:ascii="Rockwell" w:hAnsi="Rockwell"/>
          <w:sz w:val="28"/>
        </w:rPr>
        <w:t>Put a checkmark next to the objects</w:t>
      </w:r>
      <w:r w:rsidR="00B566B1">
        <w:rPr>
          <w:rFonts w:ascii="Rockwell" w:hAnsi="Rockwell"/>
          <w:sz w:val="28"/>
        </w:rPr>
        <w:t xml:space="preserve"> or materials that are made up (</w:t>
      </w:r>
      <w:r w:rsidR="00C70254" w:rsidRPr="00B566B1">
        <w:rPr>
          <w:rFonts w:ascii="Rockwell" w:hAnsi="Rockwell"/>
          <w:sz w:val="28"/>
        </w:rPr>
        <w:t>or were once made up</w:t>
      </w:r>
      <w:r w:rsidR="00B566B1">
        <w:rPr>
          <w:rFonts w:ascii="Rockwell" w:hAnsi="Rockwell"/>
          <w:sz w:val="28"/>
        </w:rPr>
        <w:t>)</w:t>
      </w:r>
      <w:r w:rsidR="00C70254" w:rsidRPr="00B566B1">
        <w:rPr>
          <w:rFonts w:ascii="Rockwell" w:hAnsi="Rockwell"/>
          <w:sz w:val="28"/>
        </w:rPr>
        <w:t xml:space="preserve"> of cells.</w:t>
      </w:r>
    </w:p>
    <w:p w:rsidR="00B566B1" w:rsidRDefault="0009792C">
      <w:pPr>
        <w:rPr>
          <w:rFonts w:ascii="Rockwell" w:hAnsi="Rockwell"/>
          <w:b/>
          <w:sz w:val="28"/>
        </w:rPr>
      </w:pPr>
      <w:r>
        <w:rPr>
          <w:rFonts w:ascii="Rockwell" w:hAnsi="Rockwell"/>
          <w:b/>
          <w:noProof/>
          <w:sz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98425</wp:posOffset>
            </wp:positionV>
            <wp:extent cx="1368425" cy="1229360"/>
            <wp:effectExtent l="114300" t="152400" r="136525" b="1231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770354">
                      <a:off x="0" y="0"/>
                      <a:ext cx="136842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6B1" w:rsidRDefault="00B566B1">
      <w:pPr>
        <w:rPr>
          <w:rFonts w:ascii="Rockwell" w:hAnsi="Rockwell"/>
          <w:sz w:val="28"/>
        </w:rPr>
      </w:pPr>
    </w:p>
    <w:p w:rsidR="00C70254" w:rsidRDefault="00B566B1">
      <w:pPr>
        <w:rPr>
          <w:rFonts w:ascii="Rockwell" w:hAnsi="Rockwell"/>
          <w:sz w:val="28"/>
        </w:rPr>
      </w:pPr>
      <w:r w:rsidRPr="00B566B1">
        <w:t xml:space="preserve"> </w:t>
      </w:r>
    </w:p>
    <w:p w:rsidR="00C70254" w:rsidRDefault="0009792C">
      <w:p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br/>
      </w:r>
    </w:p>
    <w:tbl>
      <w:tblPr>
        <w:tblStyle w:val="TableGrid"/>
        <w:tblW w:w="9738" w:type="dxa"/>
        <w:tblInd w:w="538" w:type="dxa"/>
        <w:tblLook w:val="04A0"/>
      </w:tblPr>
      <w:tblGrid>
        <w:gridCol w:w="990"/>
        <w:gridCol w:w="900"/>
        <w:gridCol w:w="3247"/>
        <w:gridCol w:w="785"/>
        <w:gridCol w:w="785"/>
        <w:gridCol w:w="3031"/>
      </w:tblGrid>
      <w:tr w:rsidR="00C70254" w:rsidTr="0009792C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Pr="00C70254" w:rsidRDefault="00C70254" w:rsidP="00C70254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:rsidR="00C70254" w:rsidRDefault="00C70254" w:rsidP="00C70254">
            <w:pPr>
              <w:tabs>
                <w:tab w:val="left" w:pos="436"/>
              </w:tabs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</w:r>
            <w:r>
              <w:rPr>
                <w:rFonts w:ascii="Rockwell" w:hAnsi="Rockwell"/>
                <w:sz w:val="28"/>
              </w:rPr>
              <w:tab/>
              <w:t>Flowers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14.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nil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Proteins</w:t>
            </w:r>
          </w:p>
        </w:tc>
      </w:tr>
      <w:tr w:rsidR="00C70254" w:rsidTr="0009792C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Pr="00C70254" w:rsidRDefault="00C70254" w:rsidP="00C70254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:rsidR="00C70254" w:rsidRDefault="00C70254" w:rsidP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Skin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15.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nil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Rocks</w:t>
            </w:r>
          </w:p>
        </w:tc>
      </w:tr>
      <w:tr w:rsidR="00C70254" w:rsidTr="0009792C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Pr="00C70254" w:rsidRDefault="00C70254" w:rsidP="00C70254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:rsidR="00C70254" w:rsidRDefault="00C70254" w:rsidP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Milk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16.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nil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Bone</w:t>
            </w:r>
          </w:p>
        </w:tc>
      </w:tr>
      <w:tr w:rsidR="00C70254" w:rsidTr="0009792C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Pr="00C70254" w:rsidRDefault="00C70254" w:rsidP="00C70254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:rsidR="00C70254" w:rsidRDefault="00C70254" w:rsidP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Lungs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17.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nil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Hamburger</w:t>
            </w:r>
          </w:p>
        </w:tc>
      </w:tr>
      <w:tr w:rsidR="00C70254" w:rsidTr="0009792C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Pr="00C70254" w:rsidRDefault="00C70254" w:rsidP="00C70254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:rsidR="00C70254" w:rsidRDefault="00C70254" w:rsidP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DNA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18.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nil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Calcium</w:t>
            </w:r>
          </w:p>
        </w:tc>
      </w:tr>
      <w:tr w:rsidR="00C70254" w:rsidTr="0009792C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Pr="00C70254" w:rsidRDefault="00C70254" w:rsidP="00C70254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:rsidR="00C70254" w:rsidRDefault="00C70254" w:rsidP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Apples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19.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nil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Sand</w:t>
            </w:r>
          </w:p>
        </w:tc>
      </w:tr>
      <w:tr w:rsidR="00C70254" w:rsidTr="0009792C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Pr="00C70254" w:rsidRDefault="00C70254" w:rsidP="00C70254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:rsidR="00C70254" w:rsidRDefault="00C70254" w:rsidP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Worms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20.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nil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Bacteria</w:t>
            </w:r>
          </w:p>
        </w:tc>
      </w:tr>
      <w:tr w:rsidR="00C70254" w:rsidTr="0009792C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Pr="00C70254" w:rsidRDefault="00C70254" w:rsidP="00C70254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:rsidR="00C70254" w:rsidRDefault="00C70254" w:rsidP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Leaf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21.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nil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Seeds</w:t>
            </w:r>
          </w:p>
        </w:tc>
      </w:tr>
      <w:tr w:rsidR="00C70254" w:rsidTr="0009792C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Pr="00C70254" w:rsidRDefault="00C70254" w:rsidP="00C70254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:rsidR="00C70254" w:rsidRDefault="00C70254" w:rsidP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Water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22.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nil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Molecules</w:t>
            </w:r>
          </w:p>
        </w:tc>
      </w:tr>
      <w:tr w:rsidR="00C70254" w:rsidTr="0009792C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Pr="00C70254" w:rsidRDefault="00C70254" w:rsidP="00C70254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:rsidR="00C70254" w:rsidRDefault="00C70254" w:rsidP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Sugar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23.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nil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Blood</w:t>
            </w:r>
          </w:p>
        </w:tc>
      </w:tr>
      <w:tr w:rsidR="00C70254" w:rsidTr="0009792C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Pr="00C70254" w:rsidRDefault="00C70254" w:rsidP="00C70254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:rsidR="00C70254" w:rsidRDefault="00C70254" w:rsidP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Cell Membrane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24.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nil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Mushrooms</w:t>
            </w:r>
          </w:p>
        </w:tc>
      </w:tr>
      <w:tr w:rsidR="00C70254" w:rsidTr="0009792C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Pr="00C70254" w:rsidRDefault="00C70254" w:rsidP="00C70254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:rsidR="00C70254" w:rsidRDefault="00C70254" w:rsidP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Chromosomes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25.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nil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Saliva (Spit)</w:t>
            </w:r>
          </w:p>
        </w:tc>
      </w:tr>
      <w:tr w:rsidR="00C70254" w:rsidTr="0009792C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Pr="00C70254" w:rsidRDefault="00C70254" w:rsidP="00C70254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:rsidR="00C70254" w:rsidRDefault="00C70254" w:rsidP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>Atoms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26.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nil"/>
            </w:tcBorders>
          </w:tcPr>
          <w:p w:rsidR="00C70254" w:rsidRDefault="00C70254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ab/>
              <w:t xml:space="preserve">Justin </w:t>
            </w:r>
            <w:proofErr w:type="spellStart"/>
            <w:r>
              <w:rPr>
                <w:rFonts w:ascii="Rockwell" w:hAnsi="Rockwell"/>
                <w:sz w:val="28"/>
              </w:rPr>
              <w:t>Beiber</w:t>
            </w:r>
            <w:proofErr w:type="spellEnd"/>
          </w:p>
        </w:tc>
      </w:tr>
    </w:tbl>
    <w:p w:rsidR="00C70254" w:rsidRDefault="0009792C">
      <w:p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br/>
      </w:r>
      <w:r w:rsidR="00B566B1">
        <w:rPr>
          <w:rFonts w:ascii="Rockwell" w:hAnsi="Rockwell"/>
          <w:sz w:val="28"/>
        </w:rPr>
        <w:br/>
      </w:r>
      <w:r w:rsidR="00C70254" w:rsidRPr="0009792C">
        <w:rPr>
          <w:rFonts w:ascii="Rockwell" w:hAnsi="Rockwell"/>
          <w:sz w:val="32"/>
        </w:rPr>
        <w:t xml:space="preserve">Explain your thinking… Describe the “rule” or reason you used to decide whether something is </w:t>
      </w:r>
      <w:r w:rsidR="00B566B1" w:rsidRPr="0009792C">
        <w:rPr>
          <w:rFonts w:ascii="Rockwell" w:hAnsi="Rockwell"/>
          <w:sz w:val="32"/>
        </w:rPr>
        <w:t>(</w:t>
      </w:r>
      <w:r w:rsidR="00C70254" w:rsidRPr="0009792C">
        <w:rPr>
          <w:rFonts w:ascii="Rockwell" w:hAnsi="Rockwell"/>
          <w:sz w:val="32"/>
        </w:rPr>
        <w:t>or was once</w:t>
      </w:r>
      <w:r w:rsidR="00B566B1" w:rsidRPr="0009792C">
        <w:rPr>
          <w:rFonts w:ascii="Rockwell" w:hAnsi="Rockwell"/>
          <w:sz w:val="32"/>
        </w:rPr>
        <w:t>)</w:t>
      </w:r>
      <w:r w:rsidR="00C70254" w:rsidRPr="0009792C">
        <w:rPr>
          <w:rFonts w:ascii="Rockwell" w:hAnsi="Rockwell"/>
          <w:sz w:val="32"/>
        </w:rPr>
        <w:t xml:space="preserve"> made up of cells.</w:t>
      </w:r>
    </w:p>
    <w:p w:rsidR="00B566B1" w:rsidRPr="0009792C" w:rsidRDefault="00B566B1">
      <w:pPr>
        <w:rPr>
          <w:rFonts w:ascii="Rockwell" w:hAnsi="Rockwell"/>
          <w:sz w:val="36"/>
        </w:rPr>
      </w:pPr>
      <w:r w:rsidRPr="0009792C">
        <w:rPr>
          <w:rFonts w:ascii="Rockwell" w:hAnsi="Rockwell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792C" w:rsidRPr="0009792C">
        <w:rPr>
          <w:rFonts w:ascii="Rockwell" w:hAnsi="Rockwell"/>
          <w:sz w:val="36"/>
        </w:rPr>
        <w:t>____________________________________</w:t>
      </w:r>
    </w:p>
    <w:sectPr w:rsidR="00B566B1" w:rsidRPr="0009792C" w:rsidSect="00B56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33C8"/>
    <w:multiLevelType w:val="hybridMultilevel"/>
    <w:tmpl w:val="8CE00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7872"/>
    <w:rsid w:val="0009792C"/>
    <w:rsid w:val="00557853"/>
    <w:rsid w:val="00B566B1"/>
    <w:rsid w:val="00C70254"/>
    <w:rsid w:val="00F0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2013-11-16T15:32:00Z</dcterms:created>
  <dcterms:modified xsi:type="dcterms:W3CDTF">2013-11-16T20:46:00Z</dcterms:modified>
</cp:coreProperties>
</file>